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48"/>
          <w:szCs w:val="48"/>
          <w:rtl w:val="0"/>
        </w:rPr>
        <w:t xml:space="preserve">THSWPA REGION V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48"/>
          <w:szCs w:val="48"/>
          <w:rtl w:val="0"/>
        </w:rPr>
        <w:t xml:space="preserve">2025 REGIONAL CHAMPIONSHIPS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Erica One" w:cs="Erica One" w:eastAsia="Erica One" w:hAnsi="Erica One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BERT OGDEN ARENA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967105</wp:posOffset>
            </wp:positionH>
            <wp:positionV relativeFrom="paragraph">
              <wp:posOffset>101127</wp:posOffset>
            </wp:positionV>
            <wp:extent cx="988695" cy="99885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98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4900930</wp:posOffset>
            </wp:positionH>
            <wp:positionV relativeFrom="paragraph">
              <wp:posOffset>90805</wp:posOffset>
            </wp:positionV>
            <wp:extent cx="1030605" cy="10414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4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5b5b5b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b5b5b"/>
          <w:highlight w:val="white"/>
          <w:rtl w:val="0"/>
        </w:rPr>
        <w:t xml:space="preserve">4900 S. I-69C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b5b5b"/>
          <w:highlight w:val="white"/>
          <w:rtl w:val="0"/>
        </w:rPr>
        <w:t xml:space="preserve">Edinburg, TX 78539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ENTRY FEE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highlight w:val="yellow"/>
          <w:rtl w:val="0"/>
        </w:rPr>
        <w:t xml:space="preserve">$50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PER LIFTER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Black" w:cs="Arial Black" w:eastAsia="Arial Black" w:hAnsi="Arial Black"/>
          <w:b w:val="1"/>
          <w:i w:val="1"/>
          <w:color w:val="ff0000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1"/>
          <w:color w:val="ff0000"/>
          <w:rtl w:val="0"/>
        </w:rPr>
        <w:t xml:space="preserve">CHECKS PAYABLE TO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Black" w:cs="Arial Black" w:eastAsia="Arial Black" w:hAnsi="Arial Black"/>
          <w:b w:val="1"/>
          <w:i w:val="1"/>
          <w:color w:val="ff0000"/>
          <w:sz w:val="30"/>
          <w:szCs w:val="30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1"/>
          <w:color w:val="ff0000"/>
          <w:sz w:val="32"/>
          <w:szCs w:val="32"/>
          <w:rtl w:val="0"/>
        </w:rPr>
        <w:t xml:space="preserve">THSWPA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color w:val="000000"/>
          <w:sz w:val="24"/>
          <w:szCs w:val="24"/>
          <w:rtl w:val="0"/>
        </w:rPr>
        <w:t xml:space="preserve">packets will include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color w:val="000000"/>
          <w:sz w:val="24"/>
          <w:szCs w:val="24"/>
          <w:u w:val="single"/>
          <w:rtl w:val="0"/>
        </w:rPr>
        <w:t xml:space="preserve">1 wrist band (coach) more than number of lifters up to 3 wristband max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color w:val="000000"/>
          <w:sz w:val="24"/>
          <w:szCs w:val="24"/>
          <w:rtl w:val="0"/>
        </w:rPr>
        <w:t xml:space="preserve">state qualifying lifters will receive wristband upon being weighed in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mallCaps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color w:val="000000"/>
          <w:sz w:val="24"/>
          <w:szCs w:val="24"/>
          <w:rtl w:val="0"/>
        </w:rPr>
        <w:t xml:space="preserve">you may purchase up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color w:val="000000"/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color w:val="000000"/>
          <w:sz w:val="24"/>
          <w:szCs w:val="24"/>
          <w:rtl w:val="0"/>
        </w:rPr>
        <w:t xml:space="preserve"> wrapper wristbands per team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@ $10.00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color w:val="000000"/>
          <w:sz w:val="24"/>
          <w:szCs w:val="24"/>
          <w:rtl w:val="0"/>
        </w:rPr>
        <w:t xml:space="preserve">each at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mallCaps w:val="1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52"/>
          <w:szCs w:val="52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40"/>
          <w:szCs w:val="4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52"/>
          <w:szCs w:val="52"/>
          <w:rtl w:val="0"/>
        </w:rPr>
        <w:t xml:space="preserve"> regional meet itinerary</w:t>
      </w:r>
    </w:p>
    <w:p w:rsidR="00000000" w:rsidDel="00000000" w:rsidP="00000000" w:rsidRDefault="00000000" w:rsidRPr="00000000" w14:paraId="00000011">
      <w:pPr>
        <w:spacing w:after="0" w:line="240" w:lineRule="auto"/>
        <w:ind w:right="-105"/>
        <w:jc w:val="center"/>
        <w:rPr>
          <w:rFonts w:ascii="Times New Roman" w:cs="Times New Roman" w:eastAsia="Times New Roman" w:hAnsi="Times New Roman"/>
          <w:b w:val="1"/>
          <w:i w:val="1"/>
          <w:smallCaps w:val="1"/>
          <w:sz w:val="34"/>
          <w:szCs w:val="3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38"/>
          <w:szCs w:val="38"/>
          <w:u w:val="single"/>
          <w:rtl w:val="0"/>
        </w:rPr>
        <w:t xml:space="preserve">sunday night february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30"/>
          <w:szCs w:val="30"/>
          <w:u w:val="single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38"/>
          <w:szCs w:val="3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34"/>
          <w:szCs w:val="3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ind w:right="-105"/>
        <w:jc w:val="center"/>
        <w:rPr>
          <w:rFonts w:ascii="Times New Roman" w:cs="Times New Roman" w:eastAsia="Times New Roman" w:hAnsi="Times New Roman"/>
          <w:b w:val="1"/>
          <w:smallCaps w:val="1"/>
          <w:color w:val="ff0000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ff0000"/>
          <w:sz w:val="30"/>
          <w:szCs w:val="30"/>
          <w:rtl w:val="0"/>
        </w:rPr>
        <w:t xml:space="preserve">early weigh </w:t>
      </w:r>
    </w:p>
    <w:p w:rsidR="00000000" w:rsidDel="00000000" w:rsidP="00000000" w:rsidRDefault="00000000" w:rsidRPr="00000000" w14:paraId="00000013">
      <w:pPr>
        <w:spacing w:after="0" w:line="240" w:lineRule="auto"/>
        <w:ind w:right="-105"/>
        <w:jc w:val="center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1A/2A – 2:00 – 3:30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6A – 3:00 – 4:30 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mallCaps w:val="1"/>
          <w:sz w:val="20"/>
          <w:szCs w:val="2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20"/>
          <w:szCs w:val="20"/>
          <w:highlight w:val="yellow"/>
          <w:rtl w:val="0"/>
        </w:rPr>
        <w:t xml:space="preserve">DHR HEALTH SPORTS &amp; WELLNESS CENTER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mallCaps w:val="1"/>
          <w:sz w:val="20"/>
          <w:szCs w:val="2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20"/>
          <w:szCs w:val="20"/>
          <w:highlight w:val="yellow"/>
          <w:rtl w:val="0"/>
        </w:rPr>
        <w:t xml:space="preserve">315 E. PALM DR. / EDINBURG, TX 78539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mallCaps w:val="1"/>
          <w:sz w:val="16"/>
          <w:szCs w:val="16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mallCaps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24" w:val="single"/>
          <w:insideV w:color="000000" w:space="0" w:sz="24" w:val="single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8"/>
                <w:szCs w:val="3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8"/>
                <w:szCs w:val="38"/>
                <w:u w:val="single"/>
                <w:rtl w:val="0"/>
              </w:rPr>
              <w:t xml:space="preserve">monday february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0"/>
                <w:szCs w:val="30"/>
                <w:u w:val="single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8"/>
                <w:szCs w:val="38"/>
                <w:u w:val="singl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4"/>
                <w:szCs w:val="3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rtl w:val="0"/>
              </w:rPr>
              <w:t xml:space="preserve">1a/2a weigh ins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5:30 – 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8"/>
                <w:szCs w:val="18"/>
                <w:rtl w:val="0"/>
              </w:rPr>
              <w:t xml:space="preserve">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4"/>
                <w:szCs w:val="14"/>
                <w:rtl w:val="0"/>
              </w:rPr>
              <w:t xml:space="preserve">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rtl w:val="0"/>
              </w:rPr>
              <w:t xml:space="preserve">bert ogden arena)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judges meet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  <w:rtl w:val="0"/>
              </w:rPr>
              <w:t xml:space="preserve">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am / coaches meet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  <w:rtl w:val="0"/>
              </w:rPr>
              <w:t xml:space="preserve">7:30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am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  <w:rtl w:val="0"/>
              </w:rPr>
              <w:t xml:space="preserve">1a / 2a – bars loaded 8:00 am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rtl w:val="0"/>
              </w:rPr>
              <w:t xml:space="preserve">6a weigh ins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10:30 am – 12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8"/>
                <w:szCs w:val="18"/>
                <w:rtl w:val="0"/>
              </w:rPr>
              <w:t xml:space="preserve">PM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4"/>
                <w:szCs w:val="14"/>
                <w:rtl w:val="0"/>
              </w:rPr>
              <w:t xml:space="preserve">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rtl w:val="0"/>
              </w:rPr>
              <w:t xml:space="preserve">bert ogden arena)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  <w:rtl w:val="0"/>
              </w:rPr>
              <w:t xml:space="preserve">6a – bars loaded 1:00 pm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8"/>
                <w:szCs w:val="28"/>
                <w:rtl w:val="0"/>
              </w:rPr>
              <w:t xml:space="preserve">early weigh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30"/>
                <w:szCs w:val="30"/>
                <w:rtl w:val="0"/>
              </w:rPr>
              <w:t xml:space="preserve">-in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4a II – 2:00 – 3:30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   4a I – 3:00 – 4:30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  <w:rtl w:val="0"/>
              </w:rPr>
              <w:t xml:space="preserve">unequipped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 – 4:00 – 5:30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20"/>
                <w:szCs w:val="20"/>
                <w:highlight w:val="yellow"/>
                <w:rtl w:val="0"/>
              </w:rPr>
              <w:t xml:space="preserve">bert ogden arena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8"/>
                <w:szCs w:val="38"/>
                <w:u w:val="single"/>
                <w:rtl w:val="0"/>
              </w:rPr>
              <w:t xml:space="preserve">tuesday february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0"/>
                <w:szCs w:val="30"/>
                <w:u w:val="single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8"/>
                <w:szCs w:val="38"/>
                <w:u w:val="singl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4"/>
                <w:szCs w:val="3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4A DII weigh ins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8"/>
                <w:szCs w:val="18"/>
                <w:rtl w:val="0"/>
              </w:rPr>
              <w:t xml:space="preserve">5:30 – 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6"/>
                <w:szCs w:val="16"/>
                <w:rtl w:val="0"/>
              </w:rPr>
              <w:t xml:space="preserve">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2"/>
                <w:szCs w:val="12"/>
                <w:rtl w:val="0"/>
              </w:rPr>
              <w:t xml:space="preserve">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bert ogden arena)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judges meet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  <w:rtl w:val="0"/>
              </w:rPr>
              <w:t xml:space="preserve">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am / coaches meet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  <w:rtl w:val="0"/>
              </w:rPr>
              <w:t xml:space="preserve">7:30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  <w:rtl w:val="0"/>
              </w:rPr>
              <w:t xml:space="preserve">4a dii – bars loaded 8:00 am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4A DI weigh ins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8"/>
                <w:szCs w:val="18"/>
                <w:rtl w:val="0"/>
              </w:rPr>
              <w:t xml:space="preserve">10:30 am – 12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6"/>
                <w:szCs w:val="16"/>
                <w:rtl w:val="0"/>
              </w:rPr>
              <w:t xml:space="preserve">PM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2"/>
                <w:szCs w:val="12"/>
                <w:rtl w:val="0"/>
              </w:rPr>
              <w:t xml:space="preserve">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bert ogden arena)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  <w:rtl w:val="0"/>
              </w:rPr>
              <w:t xml:space="preserve">4a di – bars loaded 1:00 pm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unequipped weigh ins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8"/>
                <w:szCs w:val="18"/>
                <w:rtl w:val="0"/>
              </w:rPr>
              <w:t xml:space="preserve"> 3:30 pm– 5:00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6"/>
                <w:szCs w:val="16"/>
                <w:rtl w:val="0"/>
              </w:rPr>
              <w:t xml:space="preserve">PM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2"/>
                <w:szCs w:val="12"/>
                <w:rtl w:val="0"/>
              </w:rPr>
              <w:t xml:space="preserve">@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 bert ogden arena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  <w:rtl w:val="0"/>
              </w:rPr>
              <w:t xml:space="preserve">unequipped – bars loaded 6:00 pm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8"/>
                <w:szCs w:val="28"/>
                <w:rtl w:val="0"/>
              </w:rPr>
              <w:t xml:space="preserve">early weigh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30"/>
                <w:szCs w:val="30"/>
                <w:rtl w:val="0"/>
              </w:rPr>
              <w:t xml:space="preserve">-in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5a II– 2:00 – 3:30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   5a I – 3:00 – 4:30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20"/>
                <w:szCs w:val="20"/>
                <w:highlight w:val="yellow"/>
                <w:rtl w:val="0"/>
              </w:rPr>
              <w:t xml:space="preserve">bert ogden arena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8"/>
                <w:szCs w:val="38"/>
                <w:u w:val="single"/>
                <w:rtl w:val="0"/>
              </w:rPr>
              <w:t xml:space="preserve">wednesday february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0"/>
                <w:szCs w:val="30"/>
                <w:u w:val="single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8"/>
                <w:szCs w:val="38"/>
                <w:u w:val="singl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4"/>
                <w:szCs w:val="3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5A DII weigh ins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8"/>
                <w:szCs w:val="18"/>
                <w:rtl w:val="0"/>
              </w:rPr>
              <w:t xml:space="preserve">5:30 – 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6"/>
                <w:szCs w:val="16"/>
                <w:rtl w:val="0"/>
              </w:rPr>
              <w:t xml:space="preserve">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2"/>
                <w:szCs w:val="12"/>
                <w:rtl w:val="0"/>
              </w:rPr>
              <w:t xml:space="preserve">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boa)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judges meet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  <w:rtl w:val="0"/>
              </w:rPr>
              <w:t xml:space="preserve">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am / coaches meet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  <w:rtl w:val="0"/>
              </w:rPr>
              <w:t xml:space="preserve">7:30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  <w:rtl w:val="0"/>
              </w:rPr>
              <w:t xml:space="preserve">5a dii – bars loaded 8:00 am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5A DI weigh ins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8"/>
                <w:szCs w:val="18"/>
                <w:rtl w:val="0"/>
              </w:rPr>
              <w:t xml:space="preserve">10:30 am – 12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6"/>
                <w:szCs w:val="16"/>
                <w:rtl w:val="0"/>
              </w:rPr>
              <w:t xml:space="preserve">PM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2"/>
                <w:szCs w:val="12"/>
                <w:rtl w:val="0"/>
              </w:rPr>
              <w:t xml:space="preserve">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bert ogden arena)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  <w:rtl w:val="0"/>
              </w:rPr>
              <w:t xml:space="preserve">5a di – bars loaded 1:00 pm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8"/>
                <w:szCs w:val="28"/>
                <w:rtl w:val="0"/>
              </w:rPr>
              <w:t xml:space="preserve">early weigh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30"/>
                <w:szCs w:val="30"/>
                <w:rtl w:val="0"/>
              </w:rPr>
              <w:t xml:space="preserve">-in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3a II – 2:00 – 3:30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   3a I – 3:00 – 4:30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20"/>
                <w:szCs w:val="20"/>
                <w:highlight w:val="yellow"/>
                <w:rtl w:val="0"/>
              </w:rPr>
              <w:t xml:space="preserve">bert ogden arena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8"/>
                <w:szCs w:val="38"/>
                <w:u w:val="single"/>
                <w:rtl w:val="0"/>
              </w:rPr>
              <w:t xml:space="preserve">thursday february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0"/>
                <w:szCs w:val="30"/>
                <w:u w:val="single"/>
                <w:rtl w:val="0"/>
              </w:rPr>
              <w:t xml:space="preserve">27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8"/>
                <w:szCs w:val="38"/>
                <w:u w:val="singl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34"/>
                <w:szCs w:val="3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3A DII weigh ins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8"/>
                <w:szCs w:val="18"/>
                <w:rtl w:val="0"/>
              </w:rPr>
              <w:t xml:space="preserve">5:30 – 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6"/>
                <w:szCs w:val="16"/>
                <w:rtl w:val="0"/>
              </w:rPr>
              <w:t xml:space="preserve">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2"/>
                <w:szCs w:val="12"/>
                <w:rtl w:val="0"/>
              </w:rPr>
              <w:t xml:space="preserve">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bert ogden arena)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judges meet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  <w:rtl w:val="0"/>
              </w:rPr>
              <w:t xml:space="preserve">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am / coaches meet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  <w:rtl w:val="0"/>
              </w:rPr>
              <w:t xml:space="preserve">7:30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  <w:rtl w:val="0"/>
              </w:rPr>
              <w:t xml:space="preserve">3a dii – bars loaded 8:00 am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3A DI weigh ins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8"/>
                <w:szCs w:val="18"/>
                <w:rtl w:val="0"/>
              </w:rPr>
              <w:t xml:space="preserve">10:30 am – 12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6"/>
                <w:szCs w:val="16"/>
                <w:rtl w:val="0"/>
              </w:rPr>
              <w:t xml:space="preserve">PM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12"/>
                <w:szCs w:val="12"/>
                <w:rtl w:val="0"/>
              </w:rPr>
              <w:t xml:space="preserve">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bert ogden arena)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ind w:right="-105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  <w:rtl w:val="0"/>
              </w:rPr>
              <w:t xml:space="preserve">3a di – bars loaded 1:00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20"/>
                <w:szCs w:val="20"/>
                <w:highlight w:val="yellow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20"/>
                <w:szCs w:val="20"/>
                <w:highlight w:val="yellow"/>
                <w:rtl w:val="0"/>
              </w:rPr>
              <w:t xml:space="preserve">bert ogden arena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mallCaps w:val="1"/>
          <w:sz w:val="10"/>
          <w:szCs w:val="10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3" w:top="173" w:left="720" w:right="720" w:header="28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Erica One"/>
  <w:font w:name="Arial Blac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