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F14D" w14:textId="74752168" w:rsidR="003B34DE" w:rsidRPr="00CF4BE2" w:rsidRDefault="00E13686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32"/>
        </w:rPr>
      </w:pP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 xml:space="preserve">THSWPA REGION </w:t>
      </w:r>
      <w:r w:rsidR="00FE4AF0">
        <w:rPr>
          <w:rFonts w:ascii="Times New Roman" w:hAnsi="Times New Roman" w:cs="Times New Roman"/>
          <w:b/>
          <w:i/>
          <w:color w:val="000000"/>
          <w:sz w:val="48"/>
          <w:szCs w:val="32"/>
        </w:rPr>
        <w:t>I</w:t>
      </w:r>
    </w:p>
    <w:p w14:paraId="4028E952" w14:textId="01537AD9" w:rsidR="003B34DE" w:rsidRPr="00E9104C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0"/>
        </w:rPr>
      </w:pP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>202</w:t>
      </w:r>
      <w:r w:rsidR="006E6951">
        <w:rPr>
          <w:rFonts w:ascii="Times New Roman" w:hAnsi="Times New Roman" w:cs="Times New Roman"/>
          <w:b/>
          <w:i/>
          <w:color w:val="000000"/>
          <w:sz w:val="48"/>
          <w:szCs w:val="32"/>
        </w:rPr>
        <w:t>5</w:t>
      </w:r>
      <w:r w:rsidRPr="00CF4BE2">
        <w:rPr>
          <w:rFonts w:ascii="Times New Roman" w:hAnsi="Times New Roman" w:cs="Times New Roman"/>
          <w:b/>
          <w:i/>
          <w:color w:val="000000"/>
          <w:sz w:val="48"/>
          <w:szCs w:val="32"/>
        </w:rPr>
        <w:t xml:space="preserve"> REGIONAL CHAMPIONSHIPS</w:t>
      </w:r>
    </w:p>
    <w:p w14:paraId="7C8BBA2A" w14:textId="77777777"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rica One" w:eastAsia="Erica One" w:hAnsi="Erica One" w:cs="Erica One"/>
          <w:color w:val="000000"/>
          <w:sz w:val="6"/>
          <w:szCs w:val="6"/>
        </w:rPr>
      </w:pPr>
    </w:p>
    <w:p w14:paraId="1771D31F" w14:textId="56BDE604"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64BE41E" wp14:editId="287B0627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2A7C2F0" wp14:editId="48EE3094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6951">
        <w:rPr>
          <w:rFonts w:ascii="Times New Roman" w:hAnsi="Times New Roman" w:cs="Times New Roman"/>
          <w:b/>
          <w:color w:val="000000"/>
          <w:sz w:val="26"/>
          <w:szCs w:val="26"/>
        </w:rPr>
        <w:t>Big Spring Junior High School</w:t>
      </w:r>
    </w:p>
    <w:p w14:paraId="04BD1B77" w14:textId="155A5E59" w:rsidR="00E9104C" w:rsidRDefault="006E6951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5B5B5B"/>
          <w:highlight w:val="white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>624 E 6</w:t>
      </w:r>
      <w:r w:rsidRPr="006E6951">
        <w:rPr>
          <w:rFonts w:ascii="Times New Roman" w:hAnsi="Times New Roman" w:cs="Times New Roman"/>
          <w:b/>
          <w:color w:val="5B5B5B"/>
          <w:highlight w:val="white"/>
          <w:vertAlign w:val="superscript"/>
        </w:rPr>
        <w:t>th</w:t>
      </w:r>
      <w:r>
        <w:rPr>
          <w:rFonts w:ascii="Times New Roman" w:hAnsi="Times New Roman" w:cs="Times New Roman"/>
          <w:b/>
          <w:color w:val="5B5B5B"/>
          <w:highlight w:val="white"/>
        </w:rPr>
        <w:t xml:space="preserve"> Place</w:t>
      </w:r>
      <w:r w:rsidR="00CD63EF" w:rsidRPr="00CD63EF">
        <w:rPr>
          <w:rFonts w:ascii="Times New Roman" w:hAnsi="Times New Roman" w:cs="Times New Roman"/>
          <w:b/>
          <w:color w:val="5B5B5B"/>
          <w:highlight w:val="white"/>
        </w:rPr>
        <w:t xml:space="preserve"> </w:t>
      </w:r>
    </w:p>
    <w:p w14:paraId="65D3577B" w14:textId="06C34947" w:rsidR="00CD63EF" w:rsidRDefault="00FE4AF0" w:rsidP="00CD6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5B5B5B"/>
        </w:rPr>
        <w:t>Big Spring, TX</w:t>
      </w:r>
    </w:p>
    <w:p w14:paraId="77CFECD0" w14:textId="7C971E4F" w:rsidR="003B34DE" w:rsidRPr="00E9104C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0"/>
        </w:rPr>
      </w:pPr>
      <w:r w:rsidRPr="00E9104C">
        <w:rPr>
          <w:rFonts w:ascii="Times New Roman" w:hAnsi="Times New Roman" w:cs="Times New Roman"/>
          <w:b/>
          <w:i/>
          <w:color w:val="000000"/>
          <w:sz w:val="24"/>
          <w:szCs w:val="20"/>
        </w:rPr>
        <w:t xml:space="preserve">ENTRY FEE </w:t>
      </w:r>
      <w:r w:rsidR="00DB395E">
        <w:rPr>
          <w:rFonts w:ascii="Times New Roman" w:hAnsi="Times New Roman" w:cs="Times New Roman"/>
          <w:b/>
          <w:i/>
          <w:color w:val="FF0000"/>
          <w:sz w:val="24"/>
          <w:szCs w:val="20"/>
        </w:rPr>
        <w:t>$</w:t>
      </w:r>
      <w:r w:rsidR="006E6951">
        <w:rPr>
          <w:rFonts w:ascii="Times New Roman" w:hAnsi="Times New Roman" w:cs="Times New Roman"/>
          <w:b/>
          <w:i/>
          <w:color w:val="FF0000"/>
          <w:sz w:val="24"/>
          <w:szCs w:val="20"/>
        </w:rPr>
        <w:t>50</w:t>
      </w:r>
      <w:r w:rsidRPr="00E9104C">
        <w:rPr>
          <w:rFonts w:ascii="Times New Roman" w:hAnsi="Times New Roman" w:cs="Times New Roman"/>
          <w:b/>
          <w:i/>
          <w:color w:val="FF0000"/>
          <w:sz w:val="24"/>
          <w:szCs w:val="20"/>
        </w:rPr>
        <w:t xml:space="preserve"> </w:t>
      </w:r>
      <w:r w:rsidRPr="00E9104C">
        <w:rPr>
          <w:rFonts w:ascii="Times New Roman" w:hAnsi="Times New Roman" w:cs="Times New Roman"/>
          <w:b/>
          <w:i/>
          <w:color w:val="000000"/>
          <w:sz w:val="24"/>
          <w:szCs w:val="20"/>
        </w:rPr>
        <w:t>PER LIFTER</w:t>
      </w:r>
    </w:p>
    <w:p w14:paraId="7EBCCD50" w14:textId="77777777"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</w:rPr>
      </w:pPr>
      <w:r>
        <w:rPr>
          <w:rFonts w:ascii="Arial Black" w:eastAsia="Arial Black" w:hAnsi="Arial Black" w:cs="Arial Black"/>
          <w:b/>
          <w:i/>
          <w:color w:val="FF0000"/>
        </w:rPr>
        <w:t xml:space="preserve">CHECKS PAYABLE TO </w:t>
      </w:r>
    </w:p>
    <w:p w14:paraId="6BCFFE80" w14:textId="6AF27675" w:rsidR="003B34DE" w:rsidRPr="00DB395E" w:rsidRDefault="00FE4AF0" w:rsidP="00DB3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  <w:sz w:val="30"/>
          <w:szCs w:val="30"/>
        </w:rPr>
      </w:pPr>
      <w:r>
        <w:rPr>
          <w:rFonts w:ascii="Arial Black" w:eastAsia="Arial Black" w:hAnsi="Arial Black" w:cs="Arial Black"/>
          <w:b/>
          <w:i/>
          <w:color w:val="FF0000"/>
          <w:sz w:val="32"/>
          <w:szCs w:val="30"/>
        </w:rPr>
        <w:t xml:space="preserve">BSHS </w:t>
      </w:r>
      <w:r w:rsidR="006E6951">
        <w:rPr>
          <w:rFonts w:ascii="Arial Black" w:eastAsia="Arial Black" w:hAnsi="Arial Black" w:cs="Arial Black"/>
          <w:b/>
          <w:i/>
          <w:color w:val="FF0000"/>
          <w:sz w:val="32"/>
          <w:szCs w:val="30"/>
        </w:rPr>
        <w:t>Powerlifting</w:t>
      </w:r>
      <w:r w:rsidR="00E13686" w:rsidRPr="00E9104C"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</w:p>
    <w:p w14:paraId="03C6084B" w14:textId="77777777"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14:paraId="5F38E0BD" w14:textId="4D4B7566" w:rsidR="003B34DE" w:rsidRDefault="00CD63E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52"/>
          <w:szCs w:val="44"/>
        </w:rPr>
      </w:pPr>
      <w:r>
        <w:rPr>
          <w:rFonts w:ascii="Times New Roman" w:hAnsi="Times New Roman" w:cs="Times New Roman"/>
          <w:b/>
          <w:i/>
          <w:smallCaps/>
          <w:sz w:val="52"/>
          <w:szCs w:val="44"/>
        </w:rPr>
        <w:t>r</w:t>
      </w:r>
      <w:r w:rsidR="00FE4AF0">
        <w:rPr>
          <w:rFonts w:ascii="Times New Roman" w:hAnsi="Times New Roman" w:cs="Times New Roman"/>
          <w:b/>
          <w:i/>
          <w:smallCaps/>
          <w:sz w:val="40"/>
          <w:szCs w:val="44"/>
        </w:rPr>
        <w:t>1</w:t>
      </w:r>
      <w:r>
        <w:rPr>
          <w:rFonts w:ascii="Times New Roman" w:hAnsi="Times New Roman" w:cs="Times New Roman"/>
          <w:b/>
          <w:i/>
          <w:smallCaps/>
          <w:sz w:val="52"/>
          <w:szCs w:val="44"/>
        </w:rPr>
        <w:t xml:space="preserve"> </w:t>
      </w:r>
      <w:r w:rsidR="00E13686" w:rsidRPr="009F7615">
        <w:rPr>
          <w:rFonts w:ascii="Times New Roman" w:hAnsi="Times New Roman" w:cs="Times New Roman"/>
          <w:b/>
          <w:i/>
          <w:smallCaps/>
          <w:sz w:val="52"/>
          <w:szCs w:val="44"/>
        </w:rPr>
        <w:t>regional meet itinerary</w:t>
      </w:r>
    </w:p>
    <w:p w14:paraId="39188893" w14:textId="77777777" w:rsidR="006B2BD3" w:rsidRDefault="006B2BD3" w:rsidP="006B2BD3">
      <w:pPr>
        <w:spacing w:after="0" w:line="240" w:lineRule="auto"/>
        <w:ind w:left="288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</w:p>
    <w:p w14:paraId="75DF1006" w14:textId="408E1F1E" w:rsidR="00114155" w:rsidRDefault="006B2BD3" w:rsidP="006B2BD3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     </w:t>
      </w:r>
      <w:r w:rsidR="00114155"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Unequipped Early Weigh-in</w:t>
      </w:r>
    </w:p>
    <w:p w14:paraId="7AE29A87" w14:textId="765FCC76" w:rsidR="0097752C" w:rsidRPr="006B2BD3" w:rsidRDefault="0097752C" w:rsidP="006B2BD3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ab/>
        <w:t xml:space="preserve">        2/</w:t>
      </w:r>
      <w:r w:rsidR="00E54C0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26</w:t>
      </w:r>
      <w:r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/2025</w:t>
      </w:r>
    </w:p>
    <w:p w14:paraId="15E76F72" w14:textId="309824DE" w:rsidR="00114155" w:rsidRPr="006B2BD3" w:rsidRDefault="0011415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Big Spring ATC </w:t>
      </w:r>
    </w:p>
    <w:p w14:paraId="24B3CCC1" w14:textId="61076024" w:rsidR="00114155" w:rsidRPr="006B2BD3" w:rsidRDefault="0011415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707 E 11</w:t>
      </w: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  <w:vertAlign w:val="superscript"/>
        </w:rPr>
        <w:t>th</w:t>
      </w: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 xml:space="preserve"> Place</w:t>
      </w:r>
    </w:p>
    <w:p w14:paraId="659F7DFA" w14:textId="29495713" w:rsidR="00DB395E" w:rsidRPr="006B2BD3" w:rsidRDefault="00114155" w:rsidP="006B2BD3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</w:pPr>
      <w:r w:rsidRPr="006B2BD3">
        <w:rPr>
          <w:rFonts w:ascii="Times New Roman" w:hAnsi="Times New Roman" w:cs="Times New Roman"/>
          <w:b/>
          <w:i/>
          <w:smallCaps/>
          <w:color w:val="FF0000"/>
          <w:sz w:val="32"/>
          <w:szCs w:val="32"/>
        </w:rPr>
        <w:t>3:00-5:00PM</w:t>
      </w:r>
    </w:p>
    <w:p w14:paraId="14D4A28F" w14:textId="77777777" w:rsidR="00CF4BE2" w:rsidRPr="00CD63EF" w:rsidRDefault="00CF4BE2" w:rsidP="00F062C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0"/>
        </w:rPr>
      </w:pPr>
    </w:p>
    <w:p w14:paraId="3C6D0C82" w14:textId="77777777" w:rsidR="00F062CF" w:rsidRDefault="00F062CF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tbl>
      <w:tblPr>
        <w:tblStyle w:val="TableGrid"/>
        <w:tblW w:w="11425" w:type="dxa"/>
        <w:tblInd w:w="-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3781"/>
        <w:gridCol w:w="3781"/>
      </w:tblGrid>
      <w:tr w:rsidR="006E6951" w14:paraId="5FA16422" w14:textId="78BA8B15" w:rsidTr="006E6951">
        <w:tc>
          <w:tcPr>
            <w:tcW w:w="3863" w:type="dxa"/>
          </w:tcPr>
          <w:p w14:paraId="3E85B8C9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2D44A8D4" w14:textId="041B0F6B" w:rsidR="006E6951" w:rsidRDefault="006E6951" w:rsidP="006E6951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Thursday, </w:t>
            </w:r>
            <w:r w:rsidR="00B112FF"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>February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27</w:t>
            </w:r>
            <w:r w:rsidRPr="006E6951"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  <w:vertAlign w:val="superscript"/>
              </w:rPr>
              <w:t>th</w:t>
            </w:r>
          </w:p>
          <w:p w14:paraId="23A9BCD2" w14:textId="7486F07D" w:rsidR="006E6951" w:rsidRP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</w:pPr>
          </w:p>
        </w:tc>
        <w:tc>
          <w:tcPr>
            <w:tcW w:w="3781" w:type="dxa"/>
          </w:tcPr>
          <w:p w14:paraId="41BD7E49" w14:textId="537D8403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1DA280A0" w14:textId="52B939C3" w:rsid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Friday February 28th </w:t>
            </w:r>
          </w:p>
          <w:p w14:paraId="3351AE88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44"/>
              </w:rPr>
            </w:pPr>
          </w:p>
        </w:tc>
        <w:tc>
          <w:tcPr>
            <w:tcW w:w="3781" w:type="dxa"/>
          </w:tcPr>
          <w:p w14:paraId="0609C57A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3FE98035" w14:textId="1B7D8770" w:rsidR="006E6951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Saturday March 1st </w:t>
            </w:r>
          </w:p>
          <w:p w14:paraId="2776ACED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</w:tc>
      </w:tr>
      <w:tr w:rsidR="006E6951" w14:paraId="2F227609" w14:textId="0ED4C329" w:rsidTr="006E6951">
        <w:tc>
          <w:tcPr>
            <w:tcW w:w="3863" w:type="dxa"/>
          </w:tcPr>
          <w:p w14:paraId="4D8B4631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547EA341" w14:textId="3C418F3A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Unequipped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1:00PM-2:00 PM</w:t>
            </w:r>
          </w:p>
          <w:p w14:paraId="10A80B8C" w14:textId="75119367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Judges Meeting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2:30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P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 xml:space="preserve">M/Coaches Meeting </w:t>
            </w:r>
            <w:r>
              <w:rPr>
                <w:rFonts w:ascii="Times New Roman" w:hAnsi="Times New Roman" w:cs="Times New Roman"/>
                <w:b/>
                <w:iCs/>
                <w:smallCaps/>
              </w:rPr>
              <w:t>2:45 P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M</w:t>
            </w:r>
          </w:p>
          <w:p w14:paraId="34BC9ADB" w14:textId="3EA0B640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Unequipped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3:00 PM</w:t>
            </w:r>
          </w:p>
          <w:p w14:paraId="4BCAA9B1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Early Weigh-In</w:t>
            </w:r>
          </w:p>
          <w:p w14:paraId="75F82594" w14:textId="5B562113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Division 1 3:00-5:00</w:t>
            </w:r>
          </w:p>
          <w:p w14:paraId="3D94372C" w14:textId="6C01C0F9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(6A/5A)</w:t>
            </w:r>
          </w:p>
          <w:p w14:paraId="02D15489" w14:textId="77777777" w:rsidR="006E6951" w:rsidRPr="00DB395E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8"/>
                <w:szCs w:val="28"/>
              </w:rPr>
            </w:pPr>
          </w:p>
          <w:p w14:paraId="4CA42DD7" w14:textId="16BE61B8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</w:p>
        </w:tc>
        <w:tc>
          <w:tcPr>
            <w:tcW w:w="3781" w:type="dxa"/>
          </w:tcPr>
          <w:p w14:paraId="517F66AC" w14:textId="1B032B02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20C637D1" w14:textId="0A1556DB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1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ins- 6:00-7:30 AM</w:t>
            </w:r>
          </w:p>
          <w:p w14:paraId="6F5818AD" w14:textId="77777777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Judges Meeting 7:30 AM/Coaches Meeting 7:45 AM</w:t>
            </w:r>
          </w:p>
          <w:p w14:paraId="21B79731" w14:textId="12C7941B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1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8:30 AM</w:t>
            </w:r>
          </w:p>
          <w:p w14:paraId="3BC1E1A0" w14:textId="517BBD10" w:rsid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 xml:space="preserve">      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  <w:t>Early Weigh-In</w:t>
            </w:r>
          </w:p>
          <w:p w14:paraId="17F996E3" w14:textId="68C6165E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6E6951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Division 2 3:00-5:00PM</w:t>
            </w:r>
          </w:p>
          <w:p w14:paraId="1A42BE9A" w14:textId="4182E71A" w:rsidR="006E6951" w:rsidRP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(4A D1/D2)</w:t>
            </w:r>
          </w:p>
          <w:p w14:paraId="5D1E3B2F" w14:textId="72B1A626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36"/>
                <w:szCs w:val="36"/>
              </w:rPr>
            </w:pPr>
          </w:p>
          <w:p w14:paraId="6BD1672B" w14:textId="77777777" w:rsidR="006E6951" w:rsidRPr="00DB395E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8"/>
                <w:szCs w:val="28"/>
              </w:rPr>
            </w:pPr>
          </w:p>
          <w:p w14:paraId="5FEA0082" w14:textId="77777777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44"/>
              </w:rPr>
            </w:pPr>
          </w:p>
        </w:tc>
        <w:tc>
          <w:tcPr>
            <w:tcW w:w="3781" w:type="dxa"/>
          </w:tcPr>
          <w:p w14:paraId="7BE85581" w14:textId="77777777" w:rsidR="006E6951" w:rsidRPr="00E9104C" w:rsidRDefault="006E6951" w:rsidP="006E695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38"/>
                <w:u w:val="single"/>
              </w:rPr>
            </w:pPr>
          </w:p>
          <w:p w14:paraId="1B25376B" w14:textId="6F99D8DB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>2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color w:val="FF0000"/>
                <w:sz w:val="28"/>
                <w:szCs w:val="28"/>
              </w:rPr>
              <w:t xml:space="preserve"> weigh ins- 6:00-7:30 AM</w:t>
            </w:r>
          </w:p>
          <w:p w14:paraId="7DCBB997" w14:textId="77777777" w:rsidR="006E6951" w:rsidRPr="001F3C05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</w:rPr>
            </w:pPr>
            <w:r w:rsidRPr="001F3C05">
              <w:rPr>
                <w:rFonts w:ascii="Times New Roman" w:hAnsi="Times New Roman" w:cs="Times New Roman"/>
                <w:b/>
                <w:iCs/>
                <w:smallCaps/>
              </w:rPr>
              <w:t>Judges Meeting 7:30 AM/Coaches Meeting 7:45 AM</w:t>
            </w:r>
          </w:p>
          <w:p w14:paraId="0B9BDF21" w14:textId="1BFC363B" w:rsidR="006E6951" w:rsidRDefault="006E6951" w:rsidP="006E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4A d2</w:t>
            </w:r>
            <w:r w:rsidRPr="001F3C05"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>- Bars Loaded</w:t>
            </w: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8:30 AM</w:t>
            </w:r>
          </w:p>
          <w:p w14:paraId="24362554" w14:textId="2EEFC084" w:rsid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       Flight 1-4A D2</w:t>
            </w:r>
          </w:p>
          <w:p w14:paraId="2359D820" w14:textId="77777777" w:rsid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  <w:t xml:space="preserve">        Flight 2-4A D1</w:t>
            </w:r>
          </w:p>
          <w:p w14:paraId="48C9A0CA" w14:textId="77777777" w:rsid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</w:p>
          <w:p w14:paraId="134FC52D" w14:textId="130B2DFB" w:rsidR="006E6951" w:rsidRPr="006E6951" w:rsidRDefault="006E6951" w:rsidP="006E69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mallCaps/>
                <w:sz w:val="36"/>
                <w:szCs w:val="36"/>
              </w:rPr>
            </w:pPr>
          </w:p>
        </w:tc>
      </w:tr>
    </w:tbl>
    <w:p w14:paraId="581705F1" w14:textId="77777777" w:rsidR="00CD63EF" w:rsidRDefault="00CD63EF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559F782C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6207AA09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040105F0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6669E690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49C45D53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51F7F383" w14:textId="77777777" w:rsidR="00FE4AF0" w:rsidRDefault="00FE4AF0" w:rsidP="00E9104C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44"/>
        </w:rPr>
      </w:pPr>
    </w:p>
    <w:p w14:paraId="27E083A2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778D1F0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7ABC5B6B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39C38A1B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1F1503F6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3EF741BE" w14:textId="77777777" w:rsidR="006B2BD3" w:rsidRDefault="006B2BD3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0209A790" w14:textId="274C8E2E" w:rsidR="00FE4AF0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Prices for Spectators: $8 for Adults/ $5 for Student/Children</w:t>
      </w:r>
    </w:p>
    <w:p w14:paraId="740B368F" w14:textId="77777777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040A9BE" w14:textId="19216906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There will be a full concession Stand All three Days</w:t>
      </w:r>
    </w:p>
    <w:p w14:paraId="33A38124" w14:textId="77777777" w:rsidR="006E6951" w:rsidRP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23745CA5" w14:textId="218913FE" w:rsidR="006E6951" w:rsidRDefault="006E6951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 w:rsidRPr="006E6951">
        <w:rPr>
          <w:rFonts w:ascii="Times New Roman" w:hAnsi="Times New Roman" w:cs="Times New Roman"/>
          <w:b/>
          <w:iCs/>
          <w:smallCaps/>
          <w:sz w:val="36"/>
          <w:szCs w:val="36"/>
        </w:rPr>
        <w:t>Meal Deal info: Will be Sent out ASAP</w:t>
      </w:r>
    </w:p>
    <w:p w14:paraId="316F56BB" w14:textId="77777777" w:rsidR="00114155" w:rsidRDefault="00114155" w:rsidP="00E9104C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</w:p>
    <w:p w14:paraId="47D521E4" w14:textId="258B2C04" w:rsidR="00114155" w:rsidRP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sz w:val="36"/>
          <w:szCs w:val="36"/>
        </w:rPr>
      </w:pPr>
      <w:r>
        <w:rPr>
          <w:rFonts w:ascii="Times New Roman" w:hAnsi="Times New Roman" w:cs="Times New Roman"/>
          <w:b/>
          <w:iCs/>
          <w:smallCaps/>
          <w:sz w:val="36"/>
          <w:szCs w:val="36"/>
        </w:rPr>
        <w:t xml:space="preserve">Regional Shirts: Fine Designs will be on site all three days for Regional Shirts. </w:t>
      </w:r>
    </w:p>
    <w:p w14:paraId="5513B6D7" w14:textId="7777777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</w:p>
    <w:p w14:paraId="35767894" w14:textId="5682055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  <w:r w:rsidRPr="00114155"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  <w:t xml:space="preserve">ALL WEIGHS-INS (except for Unequipped) will take place at Big Spring Junior High </w:t>
      </w:r>
    </w:p>
    <w:p w14:paraId="1432C324" w14:textId="77777777" w:rsidR="00114155" w:rsidRDefault="00114155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</w:p>
    <w:p w14:paraId="6626EC5B" w14:textId="5B6175B5" w:rsidR="00B622BF" w:rsidRPr="00114155" w:rsidRDefault="00B622BF" w:rsidP="00114155">
      <w:pPr>
        <w:spacing w:after="0" w:line="240" w:lineRule="auto"/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smallCaps/>
          <w:color w:val="FF0000"/>
          <w:sz w:val="36"/>
          <w:szCs w:val="36"/>
        </w:rPr>
        <w:t>UNEQUIPPED: SINGLET HAS TO BE WORN TO COMPETE/ ALL ALLOWED ITEMS DURING THE COMPETITION ARE IN THE UNEQUIPPED RULEBOOK ONLINE @ THSWPA.COM</w:t>
      </w:r>
    </w:p>
    <w:sectPr w:rsidR="00B622BF" w:rsidRPr="00114155" w:rsidSect="00045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173" w:left="720" w:header="28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124D" w14:textId="77777777" w:rsidR="00045E2F" w:rsidRDefault="00045E2F">
      <w:pPr>
        <w:spacing w:after="0" w:line="240" w:lineRule="auto"/>
      </w:pPr>
      <w:r>
        <w:separator/>
      </w:r>
    </w:p>
  </w:endnote>
  <w:endnote w:type="continuationSeparator" w:id="0">
    <w:p w14:paraId="731C386E" w14:textId="77777777" w:rsidR="00045E2F" w:rsidRDefault="0004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a One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451A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9FF5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3E66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FF59" w14:textId="77777777" w:rsidR="00045E2F" w:rsidRDefault="00045E2F">
      <w:pPr>
        <w:spacing w:after="0" w:line="240" w:lineRule="auto"/>
      </w:pPr>
      <w:r>
        <w:separator/>
      </w:r>
    </w:p>
  </w:footnote>
  <w:footnote w:type="continuationSeparator" w:id="0">
    <w:p w14:paraId="7145EC63" w14:textId="77777777" w:rsidR="00045E2F" w:rsidRDefault="0004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DD68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C20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819D" w14:textId="77777777"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A26"/>
    <w:multiLevelType w:val="hybridMultilevel"/>
    <w:tmpl w:val="1870BF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7B5F"/>
    <w:multiLevelType w:val="hybridMultilevel"/>
    <w:tmpl w:val="0AE43C74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96789">
    <w:abstractNumId w:val="1"/>
  </w:num>
  <w:num w:numId="2" w16cid:durableId="977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DE"/>
    <w:rsid w:val="00045E2F"/>
    <w:rsid w:val="000558A0"/>
    <w:rsid w:val="00114155"/>
    <w:rsid w:val="001E537D"/>
    <w:rsid w:val="001F3C05"/>
    <w:rsid w:val="00326D06"/>
    <w:rsid w:val="00392568"/>
    <w:rsid w:val="003B34DE"/>
    <w:rsid w:val="006B2BD3"/>
    <w:rsid w:val="006E6951"/>
    <w:rsid w:val="0082737B"/>
    <w:rsid w:val="0097752C"/>
    <w:rsid w:val="009F7615"/>
    <w:rsid w:val="00A558A9"/>
    <w:rsid w:val="00B112FF"/>
    <w:rsid w:val="00B622BF"/>
    <w:rsid w:val="00C91448"/>
    <w:rsid w:val="00CD63EF"/>
    <w:rsid w:val="00CF4BE2"/>
    <w:rsid w:val="00D55912"/>
    <w:rsid w:val="00DB395E"/>
    <w:rsid w:val="00E13686"/>
    <w:rsid w:val="00E54C03"/>
    <w:rsid w:val="00E9104C"/>
    <w:rsid w:val="00F062CF"/>
    <w:rsid w:val="00F16C7B"/>
    <w:rsid w:val="00F928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FF5B"/>
  <w15:docId w15:val="{6DC47B05-0F41-4B14-9FD1-8438686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5E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1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GbIFUOM4ROlm+JAdalZeVWX30Q==">AMUW2mW4Su/tTeqM0nm6apmJhnumzebx1w8gfPp3f3eaEgGp6CA0Cqx1C2Djt7JA0BcXMDO07jKPNnwSDWmHKQ1dzjL9qmqauqvgDrF+zpQL5xvFOYEdGu44Mp8aVp/3vtPObf0dK1SESpAskQ2EUZus0I+eCtp6fZhsa5W0oF1U6syJouRK/j/2kCdTX2M9+kYNJo7NKRX5JMLZC4ZO3Vg6TpB4cHIUyQ==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Coach_Account</dc:creator>
  <cp:lastModifiedBy>Roberts, Sawyer</cp:lastModifiedBy>
  <cp:revision>8</cp:revision>
  <dcterms:created xsi:type="dcterms:W3CDTF">2025-01-29T16:23:00Z</dcterms:created>
  <dcterms:modified xsi:type="dcterms:W3CDTF">2025-02-07T17:49:00Z</dcterms:modified>
</cp:coreProperties>
</file>