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2A" w:rsidRPr="000419CB" w:rsidRDefault="00C6352A" w:rsidP="00C6352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C6352A" w:rsidRPr="000419CB" w:rsidRDefault="00C6352A" w:rsidP="00C6352A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>
        <w:rPr>
          <w:b/>
          <w:sz w:val="48"/>
          <w:szCs w:val="48"/>
          <w:u w:val="single"/>
        </w:rPr>
        <w:t xml:space="preserve">3 Division 1 </w:t>
      </w:r>
      <w:r w:rsidR="00D91019">
        <w:rPr>
          <w:b/>
          <w:sz w:val="48"/>
          <w:szCs w:val="48"/>
          <w:u w:val="single"/>
        </w:rPr>
        <w:t>&amp; 2</w:t>
      </w:r>
      <w:r>
        <w:rPr>
          <w:b/>
          <w:sz w:val="48"/>
          <w:szCs w:val="48"/>
          <w:u w:val="single"/>
        </w:rPr>
        <w:t xml:space="preserve"> </w:t>
      </w:r>
      <w:r w:rsidR="007A6437">
        <w:rPr>
          <w:b/>
          <w:sz w:val="48"/>
          <w:szCs w:val="48"/>
          <w:u w:val="single"/>
        </w:rPr>
        <w:t>2024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993D81" w:rsidRDefault="00993D81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993D81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2A94" w:rsidRPr="00986DC1" w:rsidRDefault="00D22A94" w:rsidP="00D22A9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  <w:highlight w:val="yellow"/>
        </w:rPr>
        <w:t xml:space="preserve">Meet hosting. Coaches if you are hosting a meet do not worry about registering the meet. </w:t>
      </w:r>
      <w:r w:rsidRPr="00182939">
        <w:rPr>
          <w:b/>
          <w:sz w:val="24"/>
          <w:szCs w:val="24"/>
          <w:highlight w:val="yellow"/>
        </w:rPr>
        <w:t>Please send me word if you are hosting that way I know of the meet and will expect results from the meet.</w:t>
      </w:r>
      <w:r>
        <w:rPr>
          <w:b/>
          <w:sz w:val="24"/>
          <w:szCs w:val="24"/>
        </w:rPr>
        <w:t xml:space="preserve"> Remember that at least one member of the powerlifting coaching staff must be certified judge on girl’s test accessible on boys website.</w:t>
      </w:r>
    </w:p>
    <w:p w:rsidR="00D22A94" w:rsidRDefault="00D22A94" w:rsidP="00C6352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A373CF" w:rsidRPr="00A373CF" w:rsidRDefault="00F57751" w:rsidP="00C6352A">
      <w:pPr>
        <w:spacing w:after="0" w:line="240" w:lineRule="auto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>****IMPORTANT UPDATE FOR</w:t>
      </w:r>
      <w:r w:rsidR="00A373CF" w:rsidRPr="00A373CF">
        <w:rPr>
          <w:b/>
          <w:sz w:val="24"/>
          <w:szCs w:val="24"/>
          <w:highlight w:val="cyan"/>
        </w:rPr>
        <w:t xml:space="preserve"> THE 2024 SEASON****</w:t>
      </w:r>
    </w:p>
    <w:p w:rsidR="00A373CF" w:rsidRPr="00A373CF" w:rsidRDefault="00A373CF" w:rsidP="00C6352A">
      <w:pPr>
        <w:spacing w:after="0" w:line="240" w:lineRule="auto"/>
        <w:rPr>
          <w:sz w:val="24"/>
          <w:szCs w:val="24"/>
        </w:rPr>
      </w:pPr>
      <w:r w:rsidRPr="00A373CF">
        <w:rPr>
          <w:sz w:val="24"/>
          <w:szCs w:val="24"/>
          <w:highlight w:val="cyan"/>
        </w:rPr>
        <w:t xml:space="preserve">The THSWPA will be announcing that we are going to have an </w:t>
      </w:r>
      <w:r w:rsidRPr="00A373CF">
        <w:rPr>
          <w:b/>
          <w:sz w:val="24"/>
          <w:szCs w:val="24"/>
          <w:highlight w:val="cyan"/>
        </w:rPr>
        <w:t>Unequipped Division</w:t>
      </w:r>
      <w:r w:rsidRPr="00A373CF">
        <w:rPr>
          <w:sz w:val="24"/>
          <w:szCs w:val="24"/>
          <w:highlight w:val="cyan"/>
        </w:rPr>
        <w:t xml:space="preserve"> this year and those details will be released very soon. Be on the lookout for information to be posted on the website with all the details.</w:t>
      </w:r>
      <w:r>
        <w:rPr>
          <w:sz w:val="24"/>
          <w:szCs w:val="24"/>
        </w:rPr>
        <w:t xml:space="preserve"> </w:t>
      </w:r>
    </w:p>
    <w:p w:rsidR="00C6352A" w:rsidRPr="000419CB" w:rsidRDefault="00C6352A" w:rsidP="00C6352A">
      <w:pPr>
        <w:spacing w:after="0" w:line="240" w:lineRule="auto"/>
        <w:ind w:firstLine="720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Power</w:t>
      </w:r>
      <w:r>
        <w:rPr>
          <w:sz w:val="24"/>
          <w:szCs w:val="24"/>
        </w:rPr>
        <w:t>-</w:t>
      </w:r>
      <w:r w:rsidRPr="000419CB">
        <w:rPr>
          <w:sz w:val="24"/>
          <w:szCs w:val="24"/>
        </w:rPr>
        <w:t xml:space="preserve">Score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State dues are </w:t>
      </w:r>
      <w:r w:rsidRPr="00297225">
        <w:rPr>
          <w:sz w:val="24"/>
          <w:szCs w:val="24"/>
          <w:highlight w:val="yellow"/>
        </w:rPr>
        <w:t>$100.00</w:t>
      </w:r>
      <w:r w:rsidRPr="000419CB">
        <w:rPr>
          <w:sz w:val="24"/>
          <w:szCs w:val="24"/>
        </w:rPr>
        <w:t xml:space="preserve"> and must be post marked by Februar</w:t>
      </w:r>
      <w:r>
        <w:rPr>
          <w:sz w:val="24"/>
          <w:szCs w:val="24"/>
        </w:rPr>
        <w:t>y 1, 2024</w:t>
      </w:r>
      <w:r w:rsidRPr="000419CB">
        <w:rPr>
          <w:sz w:val="24"/>
          <w:szCs w:val="24"/>
        </w:rPr>
        <w:t xml:space="preserve">.  </w:t>
      </w:r>
      <w:r w:rsidRPr="007A6437">
        <w:rPr>
          <w:sz w:val="24"/>
          <w:szCs w:val="24"/>
          <w:highlight w:val="yellow"/>
        </w:rPr>
        <w:t>Late dues will be $200.00</w:t>
      </w:r>
      <w:r>
        <w:rPr>
          <w:sz w:val="24"/>
          <w:szCs w:val="24"/>
        </w:rPr>
        <w:t xml:space="preserve"> and will only be </w:t>
      </w:r>
      <w:r w:rsidR="007A6437">
        <w:rPr>
          <w:sz w:val="24"/>
          <w:szCs w:val="24"/>
        </w:rPr>
        <w:t>accepted until February 13, 2024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C6352A" w:rsidRPr="00F53534" w:rsidRDefault="00C6352A" w:rsidP="00C6352A">
      <w:pPr>
        <w:spacing w:after="0" w:line="240" w:lineRule="auto"/>
        <w:ind w:firstLine="720"/>
        <w:rPr>
          <w:b/>
          <w:sz w:val="24"/>
          <w:szCs w:val="24"/>
          <w:highlight w:val="yellow"/>
        </w:rPr>
      </w:pPr>
      <w:r w:rsidRPr="00F53534">
        <w:rPr>
          <w:b/>
          <w:sz w:val="24"/>
          <w:szCs w:val="24"/>
          <w:highlight w:val="yellow"/>
        </w:rPr>
        <w:t>THSWPA</w:t>
      </w:r>
    </w:p>
    <w:p w:rsidR="00C6352A" w:rsidRPr="00F53534" w:rsidRDefault="00C6352A" w:rsidP="00C6352A">
      <w:pPr>
        <w:spacing w:after="0" w:line="240" w:lineRule="auto"/>
        <w:ind w:firstLine="720"/>
        <w:rPr>
          <w:b/>
          <w:sz w:val="24"/>
          <w:szCs w:val="24"/>
          <w:highlight w:val="yellow"/>
        </w:rPr>
      </w:pPr>
      <w:r w:rsidRPr="00F53534">
        <w:rPr>
          <w:b/>
          <w:sz w:val="24"/>
          <w:szCs w:val="24"/>
          <w:highlight w:val="yellow"/>
        </w:rPr>
        <w:t>PO Box 3021</w:t>
      </w:r>
    </w:p>
    <w:p w:rsidR="00C6352A" w:rsidRPr="00B24461" w:rsidRDefault="00C6352A" w:rsidP="00C6352A">
      <w:pPr>
        <w:spacing w:after="0" w:line="240" w:lineRule="auto"/>
        <w:ind w:firstLine="720"/>
        <w:rPr>
          <w:b/>
          <w:sz w:val="24"/>
          <w:szCs w:val="24"/>
        </w:rPr>
      </w:pPr>
      <w:r w:rsidRPr="00F53534">
        <w:rPr>
          <w:b/>
          <w:sz w:val="24"/>
          <w:szCs w:val="24"/>
          <w:highlight w:val="yellow"/>
        </w:rPr>
        <w:t>Brownsville, Texas 78523</w:t>
      </w:r>
      <w:r>
        <w:rPr>
          <w:b/>
          <w:sz w:val="24"/>
          <w:szCs w:val="24"/>
        </w:rPr>
        <w:t xml:space="preserve"> (this is not the address for the Girls &amp; Boys, make sure to mail TWO checks for your dues.)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7A6437">
        <w:rPr>
          <w:sz w:val="24"/>
          <w:szCs w:val="24"/>
        </w:rPr>
        <w:t>17, 2024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7A6437">
        <w:rPr>
          <w:sz w:val="24"/>
          <w:szCs w:val="24"/>
        </w:rPr>
        <w:t>17, 2024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>
        <w:rPr>
          <w:b/>
          <w:sz w:val="24"/>
          <w:szCs w:val="24"/>
        </w:rPr>
        <w:t>, February</w:t>
      </w:r>
      <w:r w:rsidR="007A6437">
        <w:rPr>
          <w:b/>
          <w:sz w:val="24"/>
          <w:szCs w:val="24"/>
        </w:rPr>
        <w:t xml:space="preserve"> 19, 2024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F76785" w:rsidRDefault="00C6352A" w:rsidP="00C6352A">
      <w:pPr>
        <w:spacing w:after="0" w:line="240" w:lineRule="auto"/>
        <w:rPr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="00D91019">
        <w:rPr>
          <w:b/>
          <w:sz w:val="32"/>
          <w:szCs w:val="32"/>
          <w:u w:val="single"/>
        </w:rPr>
        <w:t>s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 </w:t>
      </w:r>
    </w:p>
    <w:p w:rsidR="00F76785" w:rsidRDefault="00C6352A" w:rsidP="00C6352A">
      <w:pPr>
        <w:spacing w:after="0" w:line="240" w:lineRule="auto"/>
        <w:rPr>
          <w:sz w:val="24"/>
          <w:szCs w:val="24"/>
        </w:rPr>
      </w:pPr>
      <w:r w:rsidRPr="00F76785">
        <w:rPr>
          <w:b/>
          <w:sz w:val="24"/>
          <w:szCs w:val="24"/>
        </w:rPr>
        <w:t xml:space="preserve">Division 1 (5A &amp; 6A) </w:t>
      </w:r>
      <w:r>
        <w:rPr>
          <w:sz w:val="24"/>
          <w:szCs w:val="24"/>
        </w:rPr>
        <w:t xml:space="preserve">will compete </w:t>
      </w:r>
      <w:r w:rsidR="007A6437">
        <w:rPr>
          <w:sz w:val="24"/>
          <w:szCs w:val="24"/>
        </w:rPr>
        <w:t>Thursday February 29th</w:t>
      </w:r>
      <w:r>
        <w:rPr>
          <w:sz w:val="24"/>
          <w:szCs w:val="24"/>
        </w:rPr>
        <w:t xml:space="preserve"> an</w:t>
      </w:r>
      <w:r w:rsidR="007A6437">
        <w:rPr>
          <w:sz w:val="24"/>
          <w:szCs w:val="24"/>
        </w:rPr>
        <w:t>d early weigh in will be February 28, 2024</w:t>
      </w:r>
      <w:r w:rsidRPr="000419CB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Pine Tree High School. The entry fee this </w:t>
      </w:r>
      <w:r w:rsidR="00F76785">
        <w:rPr>
          <w:sz w:val="24"/>
          <w:szCs w:val="24"/>
        </w:rPr>
        <w:t>year will be $35 per lifter.</w:t>
      </w:r>
    </w:p>
    <w:p w:rsidR="00F76785" w:rsidRDefault="00F76785" w:rsidP="00C6352A">
      <w:pPr>
        <w:spacing w:after="0" w:line="240" w:lineRule="auto"/>
        <w:rPr>
          <w:sz w:val="24"/>
          <w:szCs w:val="24"/>
        </w:rPr>
      </w:pPr>
    </w:p>
    <w:p w:rsidR="00C6352A" w:rsidRDefault="00F76785" w:rsidP="00C6352A">
      <w:pPr>
        <w:spacing w:after="0" w:line="240" w:lineRule="auto"/>
        <w:rPr>
          <w:sz w:val="20"/>
          <w:szCs w:val="20"/>
        </w:rPr>
      </w:pPr>
      <w:r w:rsidRPr="00F76785">
        <w:rPr>
          <w:b/>
          <w:sz w:val="24"/>
          <w:szCs w:val="24"/>
        </w:rPr>
        <w:t>Division 2 (Big &amp; Small 4A</w:t>
      </w:r>
      <w:r>
        <w:rPr>
          <w:sz w:val="24"/>
          <w:szCs w:val="24"/>
        </w:rPr>
        <w:t>) will compete Saturday March 2</w:t>
      </w:r>
      <w:r w:rsidRPr="00F7678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early weigh in will be Friday March 1</w:t>
      </w:r>
      <w:r w:rsidRPr="00F767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C</w:t>
      </w:r>
      <w:r w:rsidR="00C6352A">
        <w:rPr>
          <w:b/>
          <w:sz w:val="24"/>
          <w:szCs w:val="24"/>
        </w:rPr>
        <w:t xml:space="preserve">hecks will be made out to: </w:t>
      </w:r>
      <w:r w:rsidR="00C6352A">
        <w:rPr>
          <w:rFonts w:ascii="Arial Black" w:hAnsi="Arial Black"/>
          <w:b/>
          <w:sz w:val="24"/>
          <w:szCs w:val="24"/>
          <w:u w:val="single"/>
        </w:rPr>
        <w:t>Pine Tree Athletics (attention Powerlifting)</w:t>
      </w:r>
      <w:r>
        <w:rPr>
          <w:rFonts w:ascii="Arial Black" w:hAnsi="Arial Black"/>
          <w:b/>
          <w:sz w:val="24"/>
          <w:szCs w:val="24"/>
          <w:u w:val="single"/>
        </w:rPr>
        <w:t xml:space="preserve"> for both meets</w:t>
      </w:r>
      <w:r w:rsidR="00C6352A" w:rsidRPr="007D08DB">
        <w:rPr>
          <w:b/>
          <w:sz w:val="24"/>
          <w:szCs w:val="24"/>
        </w:rPr>
        <w:t>.</w:t>
      </w:r>
      <w:r w:rsidR="00C6352A">
        <w:rPr>
          <w:sz w:val="24"/>
          <w:szCs w:val="24"/>
        </w:rPr>
        <w:t xml:space="preserve">  Tickets at the door are $5.  We</w:t>
      </w:r>
      <w:r w:rsidR="00C6352A" w:rsidRPr="000419CB">
        <w:rPr>
          <w:sz w:val="24"/>
          <w:szCs w:val="24"/>
        </w:rPr>
        <w:t xml:space="preserve"> will send out</w:t>
      </w:r>
      <w:r w:rsidR="00C6352A">
        <w:rPr>
          <w:sz w:val="24"/>
          <w:szCs w:val="24"/>
        </w:rPr>
        <w:t xml:space="preserve"> more details as the meet</w:t>
      </w:r>
      <w:r>
        <w:rPr>
          <w:sz w:val="24"/>
          <w:szCs w:val="24"/>
        </w:rPr>
        <w:t>s get</w:t>
      </w:r>
      <w:r w:rsidR="00C6352A">
        <w:rPr>
          <w:sz w:val="24"/>
          <w:szCs w:val="24"/>
        </w:rPr>
        <w:t xml:space="preserve"> closer.</w:t>
      </w:r>
      <w:r w:rsidR="00D91019">
        <w:rPr>
          <w:sz w:val="24"/>
          <w:szCs w:val="24"/>
        </w:rPr>
        <w:t xml:space="preserve"> </w:t>
      </w:r>
    </w:p>
    <w:p w:rsidR="00C6352A" w:rsidRDefault="00C6352A" w:rsidP="00C6352A">
      <w:pPr>
        <w:spacing w:after="0" w:line="240" w:lineRule="auto"/>
        <w:rPr>
          <w:b/>
          <w:sz w:val="32"/>
          <w:szCs w:val="32"/>
          <w:u w:val="single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 xml:space="preserve">: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A6437">
        <w:rPr>
          <w:sz w:val="24"/>
          <w:szCs w:val="24"/>
        </w:rPr>
        <w:t>Frisco March 13-16, 2024</w:t>
      </w:r>
      <w:r>
        <w:rPr>
          <w:sz w:val="24"/>
          <w:szCs w:val="24"/>
        </w:rPr>
        <w:t xml:space="preserve">.  More </w:t>
      </w:r>
      <w:r w:rsidR="007A6437">
        <w:rPr>
          <w:sz w:val="24"/>
          <w:szCs w:val="24"/>
        </w:rPr>
        <w:t xml:space="preserve">information </w:t>
      </w:r>
      <w:r>
        <w:rPr>
          <w:sz w:val="24"/>
          <w:szCs w:val="24"/>
        </w:rPr>
        <w:t>to come on this ASAP.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UPDATED Rule book is posted on the site.  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Changes will be </w:t>
      </w:r>
      <w:r w:rsidR="00F76785">
        <w:rPr>
          <w:sz w:val="24"/>
          <w:szCs w:val="24"/>
        </w:rPr>
        <w:t>highlighted</w:t>
      </w:r>
      <w:r>
        <w:rPr>
          <w:sz w:val="24"/>
          <w:szCs w:val="24"/>
        </w:rPr>
        <w:t xml:space="preserve"> in yellow.</w:t>
      </w:r>
    </w:p>
    <w:p w:rsidR="00C6352A" w:rsidRPr="00BF02A0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353B62" w:rsidRDefault="00C6352A" w:rsidP="00C6352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 12 lifters from each division will qualify for Regional competition. There are three ways to qualify for Regionals: be in the top 12 of your weight class for </w:t>
      </w:r>
      <w:r w:rsidRPr="00AA75D4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division, reach your weight class’s automatic total or be the one of the top 2 lifters from your UIL classification. 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three ways to qualify for State: place in the top two at Regional competition, reach your weight class’ automatic total at the Regional meet, or be the one of the top 2 lifters in your UIL classification at the Regional meet.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Finally, Coaches, Please have your kids sign up for the scholarships. Again this year the THSWPA will give 5 - $1000 Scholarships per region.  Very important that the scholarship packet is complete or it will not even be considered (all letters, application and transcript.)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(903) 452-7477 or </w:t>
      </w:r>
      <w:r>
        <w:rPr>
          <w:rStyle w:val="Hyperlink"/>
          <w:sz w:val="24"/>
          <w:szCs w:val="24"/>
        </w:rPr>
        <w:t>rportley@ptisd.org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Rodrick Portley</w:t>
      </w:r>
    </w:p>
    <w:p w:rsidR="00C6352A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 Region 3, Director Divisions 1</w:t>
      </w:r>
      <w:r w:rsidR="00514332">
        <w:rPr>
          <w:sz w:val="24"/>
          <w:szCs w:val="24"/>
        </w:rPr>
        <w:t xml:space="preserve"> &amp; 2</w:t>
      </w:r>
    </w:p>
    <w:p w:rsidR="00C6352A" w:rsidRPr="000419CB" w:rsidRDefault="00C6352A" w:rsidP="00C635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Pine Tree, HS</w:t>
      </w:r>
    </w:p>
    <w:p w:rsidR="00C6352A" w:rsidRDefault="00C6352A" w:rsidP="00C6352A"/>
    <w:p w:rsidR="00E11A50" w:rsidRDefault="00D22A94"/>
    <w:sectPr w:rsidR="00E11A50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2A"/>
    <w:rsid w:val="00514332"/>
    <w:rsid w:val="007A6437"/>
    <w:rsid w:val="00993D81"/>
    <w:rsid w:val="00A373CF"/>
    <w:rsid w:val="00C6352A"/>
    <w:rsid w:val="00CE3D3C"/>
    <w:rsid w:val="00D22A94"/>
    <w:rsid w:val="00D820BA"/>
    <w:rsid w:val="00D91019"/>
    <w:rsid w:val="00DA10FA"/>
    <w:rsid w:val="00F57751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D8904-60E0-4B1A-8FD1-5BB4018A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35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PTISD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Rodrick Portley</dc:creator>
  <cp:keywords/>
  <dc:description/>
  <cp:lastModifiedBy>Rodrick Portley</cp:lastModifiedBy>
  <cp:revision>5</cp:revision>
  <dcterms:created xsi:type="dcterms:W3CDTF">2023-11-14T13:14:00Z</dcterms:created>
  <dcterms:modified xsi:type="dcterms:W3CDTF">2024-01-02T15:07:00Z</dcterms:modified>
</cp:coreProperties>
</file>